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F" w:rsidRDefault="006A4F1F" w:rsidP="001322D8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Załącznik nr 1</w:t>
      </w:r>
      <w:r w:rsidR="00C52FD9">
        <w:rPr>
          <w:rFonts w:ascii="Calibri" w:hAnsi="Calibri" w:cs="Calibri"/>
          <w:lang w:eastAsia="pl-PL"/>
        </w:rPr>
        <w:t xml:space="preserve"> do Regulaminu</w:t>
      </w:r>
      <w:r w:rsidR="00BC26AE">
        <w:rPr>
          <w:rFonts w:ascii="Calibri" w:hAnsi="Calibri" w:cs="Calibri"/>
          <w:lang w:eastAsia="pl-PL"/>
        </w:rPr>
        <w:t xml:space="preserve"> </w:t>
      </w:r>
      <w:r w:rsidR="00CB7C0A">
        <w:rPr>
          <w:rFonts w:ascii="Calibri" w:hAnsi="Calibri" w:cs="Calibri"/>
          <w:lang w:eastAsia="pl-PL"/>
        </w:rPr>
        <w:t xml:space="preserve">OMKK </w:t>
      </w:r>
      <w:r w:rsidR="00CB7C0A" w:rsidRPr="00CB7C0A">
        <w:rPr>
          <w:rFonts w:ascii="Calibri" w:hAnsi="Calibri" w:cs="Calibri"/>
          <w:lang w:eastAsia="pl-PL"/>
        </w:rPr>
        <w:t>„Poznajemy Ojcowiznę”</w:t>
      </w:r>
    </w:p>
    <w:p w:rsidR="001322D8" w:rsidRPr="00E95E13" w:rsidRDefault="001322D8" w:rsidP="001322D8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Karta identyfikacyjna pracy</w:t>
      </w:r>
      <w:r w:rsidRPr="00E95E13">
        <w:rPr>
          <w:rFonts w:ascii="Calibri" w:hAnsi="Calibri" w:cs="Calibri"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63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bookmarkStart w:id="0" w:name="_GoBack"/>
            <w:bookmarkEnd w:id="0"/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DC4347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5633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5618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C434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BA577-CD0A-4BB4-8ADB-DF4B4625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AMD</cp:lastModifiedBy>
  <cp:revision>7</cp:revision>
  <cp:lastPrinted>2019-09-25T07:43:00Z</cp:lastPrinted>
  <dcterms:created xsi:type="dcterms:W3CDTF">2020-01-12T17:02:00Z</dcterms:created>
  <dcterms:modified xsi:type="dcterms:W3CDTF">2023-02-08T12:36:00Z</dcterms:modified>
</cp:coreProperties>
</file>